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BAD" w:rsidRPr="00571BAD" w:rsidRDefault="00571BAD" w:rsidP="00571B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7D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fldChar w:fldCharType="begin"/>
      </w:r>
      <w:r w:rsidRPr="00917D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instrText xml:space="preserve"> HYPERLINK "https://www.urengoi1.ru/index/normativnoe_regulirovanie/0-335" \t "_blank" </w:instrText>
      </w:r>
      <w:r w:rsidRPr="00917D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fldChar w:fldCharType="separate"/>
      </w:r>
      <w:r w:rsidRPr="00917D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Нормативное регулирование</w:t>
      </w:r>
      <w:r w:rsidRPr="00917D2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fldChar w:fldCharType="end"/>
      </w:r>
      <w:bookmarkStart w:id="0" w:name="_Toc74498427"/>
      <w:bookmarkEnd w:id="0"/>
      <w:r w:rsidRPr="00571BA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обеспечения информационной безопасности в цифровой образовательной среде</w:t>
      </w:r>
    </w:p>
    <w:p w:rsidR="00571BAD" w:rsidRPr="00571BAD" w:rsidRDefault="00571BAD" w:rsidP="00571BAD">
      <w:pPr>
        <w:spacing w:before="100" w:beforeAutospacing="1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регионального проекта «Цифровая образовательная среда» национального проекта «Образование» является создание современной и безопасной цифровой образовательной среды, обеспечивающей формирование ценности к саморазвитию </w:t>
      </w:r>
      <w:r w:rsidR="0091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Pr="0057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самообразованию </w:t>
      </w:r>
      <w:proofErr w:type="gramStart"/>
      <w:r w:rsidRPr="00571BA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7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 Информационная безопасность выражается в защищенности, гарантии сохранности состояния человека, общества, ресурсов, условий и т.д., одним словом, среды, в которой живёт, действует и развивается личность. Иными словами, информационная безопасность – понятие </w:t>
      </w:r>
      <w:proofErr w:type="spellStart"/>
      <w:r w:rsidRPr="00571BA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многооаспектное</w:t>
      </w:r>
      <w:proofErr w:type="spellEnd"/>
      <w:r w:rsidRPr="0057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включающее: </w:t>
      </w:r>
    </w:p>
    <w:p w:rsidR="00571BAD" w:rsidRPr="00571BAD" w:rsidRDefault="00571BAD" w:rsidP="00917D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A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71BA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57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человека как основного носителя, производителя </w:t>
      </w:r>
      <w:r w:rsidR="0091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bookmarkStart w:id="1" w:name="_GoBack"/>
      <w:bookmarkEnd w:id="1"/>
      <w:r w:rsidRPr="0057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потребителя информации (безопасность его внутренней и внешней среды). </w:t>
      </w:r>
    </w:p>
    <w:p w:rsidR="00571BAD" w:rsidRPr="00571BAD" w:rsidRDefault="00571BAD" w:rsidP="00917D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A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71BA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57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информационных процессов и процессов информатизации. </w:t>
      </w:r>
    </w:p>
    <w:p w:rsidR="00571BAD" w:rsidRPr="00571BAD" w:rsidRDefault="00571BAD" w:rsidP="00917D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A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71BA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57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состояния, содержания и формы информационных ресурсов, систем, объектов информационной среды. </w:t>
      </w:r>
    </w:p>
    <w:p w:rsidR="00571BAD" w:rsidRPr="00571BAD" w:rsidRDefault="00571BAD" w:rsidP="00917D2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A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71BA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     </w:t>
      </w:r>
      <w:r w:rsidRPr="0057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сохранения информации, защищенность от внешних негативных воздействий, защищенность среды в аспекте информационного взаимодействия. </w:t>
      </w:r>
    </w:p>
    <w:p w:rsidR="00571BAD" w:rsidRPr="00571BAD" w:rsidRDefault="00571BAD" w:rsidP="00571BAD">
      <w:pPr>
        <w:spacing w:before="100" w:beforeAutospacing="1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информационной безопасности и правовой защиты данных рассматриваются в следующих документах: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387"/>
      </w:tblGrid>
      <w:tr w:rsidR="00952AB0" w:rsidTr="00A179BD">
        <w:tc>
          <w:tcPr>
            <w:tcW w:w="4077" w:type="dxa"/>
          </w:tcPr>
          <w:p w:rsidR="00952AB0" w:rsidRPr="00571BAD" w:rsidRDefault="00952AB0">
            <w:pPr>
              <w:spacing w:before="100" w:before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71BA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387" w:type="dxa"/>
          </w:tcPr>
          <w:p w:rsidR="00952AB0" w:rsidRPr="00571BAD" w:rsidRDefault="00952AB0">
            <w:pPr>
              <w:spacing w:before="100" w:beforeAutospacing="1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71BAD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</w:p>
        </w:tc>
      </w:tr>
      <w:tr w:rsidR="00952AB0" w:rsidTr="00A179BD">
        <w:tc>
          <w:tcPr>
            <w:tcW w:w="4077" w:type="dxa"/>
          </w:tcPr>
          <w:p w:rsidR="00952AB0" w:rsidRPr="00952AB0" w:rsidRDefault="00952AB0" w:rsidP="0095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AB0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 273-ФЗ "Об образовании в Российской</w:t>
            </w:r>
            <w:hyperlink r:id="rId5" w:tgtFrame="_blank" w:history="1">
              <w:r w:rsidRPr="00952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Федерации"</w:t>
              </w:r>
            </w:hyperlink>
          </w:p>
          <w:p w:rsidR="00952AB0" w:rsidRPr="00CB234C" w:rsidRDefault="00952A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52AB0" w:rsidRPr="00CB234C" w:rsidRDefault="0091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952AB0" w:rsidRPr="00952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http://www.consultant.ru/document/cons_doc_LAW_140174/</w:t>
              </w:r>
            </w:hyperlink>
          </w:p>
        </w:tc>
      </w:tr>
      <w:tr w:rsidR="00952AB0" w:rsidTr="00A179BD">
        <w:tc>
          <w:tcPr>
            <w:tcW w:w="4077" w:type="dxa"/>
          </w:tcPr>
          <w:p w:rsidR="00952AB0" w:rsidRPr="00CB234C" w:rsidRDefault="00952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AB0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ребенка (одобренная Генеральной Ассамблеей ООН 20.11.1989) (вступила в силу для СССР 15.09.1990)</w:t>
            </w:r>
          </w:p>
        </w:tc>
        <w:tc>
          <w:tcPr>
            <w:tcW w:w="5387" w:type="dxa"/>
          </w:tcPr>
          <w:p w:rsidR="00952AB0" w:rsidRPr="00CB234C" w:rsidRDefault="0091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952AB0" w:rsidRPr="00952AB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http://www.consultant.ru/document/cons_doc_LAW_9959/</w:t>
              </w:r>
            </w:hyperlink>
          </w:p>
        </w:tc>
      </w:tr>
      <w:tr w:rsidR="00952AB0" w:rsidTr="00A179BD">
        <w:tc>
          <w:tcPr>
            <w:tcW w:w="4077" w:type="dxa"/>
          </w:tcPr>
          <w:p w:rsidR="00952AB0" w:rsidRPr="00CB234C" w:rsidRDefault="00570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A4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29.12.2010 № 436-ФЗ «О защите детей от информации, причиняющей вред их здоровью и развитию»</w:t>
            </w:r>
          </w:p>
        </w:tc>
        <w:tc>
          <w:tcPr>
            <w:tcW w:w="5387" w:type="dxa"/>
          </w:tcPr>
          <w:p w:rsidR="00952AB0" w:rsidRPr="00CB234C" w:rsidRDefault="0091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570A4F" w:rsidRPr="00570A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http://www.consultant.ru/document/cons_doc_LAW_108808/</w:t>
              </w:r>
            </w:hyperlink>
          </w:p>
        </w:tc>
      </w:tr>
      <w:tr w:rsidR="00952AB0" w:rsidTr="00A179BD">
        <w:tc>
          <w:tcPr>
            <w:tcW w:w="4077" w:type="dxa"/>
          </w:tcPr>
          <w:p w:rsidR="00952AB0" w:rsidRPr="00CB234C" w:rsidRDefault="003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E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27.07.2006 № 152-ФЗ «О персональных данных»</w:t>
            </w:r>
          </w:p>
        </w:tc>
        <w:tc>
          <w:tcPr>
            <w:tcW w:w="5387" w:type="dxa"/>
          </w:tcPr>
          <w:p w:rsidR="00952AB0" w:rsidRPr="00CB234C" w:rsidRDefault="0091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3940EE" w:rsidRPr="003940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http://www.consultant.ru/document/cons_doc_LAW_61801/</w:t>
              </w:r>
            </w:hyperlink>
          </w:p>
        </w:tc>
      </w:tr>
      <w:tr w:rsidR="00952AB0" w:rsidTr="00A179BD">
        <w:tc>
          <w:tcPr>
            <w:tcW w:w="4077" w:type="dxa"/>
          </w:tcPr>
          <w:p w:rsidR="00952AB0" w:rsidRPr="00CB234C" w:rsidRDefault="003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EE">
              <w:rPr>
                <w:rFonts w:ascii="Times New Roman" w:hAnsi="Times New Roman" w:cs="Times New Roman"/>
                <w:sz w:val="24"/>
                <w:szCs w:val="24"/>
              </w:rPr>
              <w:t>Концепция информационной безопасности детей</w:t>
            </w:r>
          </w:p>
        </w:tc>
        <w:tc>
          <w:tcPr>
            <w:tcW w:w="5387" w:type="dxa"/>
          </w:tcPr>
          <w:p w:rsidR="00952AB0" w:rsidRPr="00CB234C" w:rsidRDefault="0091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3940EE" w:rsidRPr="003940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https://drive.google.com/file/d/1U_aVOxujuXL5MXEDqhIKSezUQ4ml_eaN/view</w:t>
              </w:r>
            </w:hyperlink>
          </w:p>
        </w:tc>
      </w:tr>
      <w:tr w:rsidR="00952AB0" w:rsidTr="00A179BD">
        <w:tc>
          <w:tcPr>
            <w:tcW w:w="4077" w:type="dxa"/>
          </w:tcPr>
          <w:p w:rsidR="00952AB0" w:rsidRPr="00CB234C" w:rsidRDefault="0039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EE">
              <w:rPr>
                <w:rFonts w:ascii="Times New Roman" w:hAnsi="Times New Roman" w:cs="Times New Roman"/>
                <w:sz w:val="24"/>
                <w:szCs w:val="24"/>
              </w:rPr>
              <w:t>Реестр безопасных образовательных сайтов</w:t>
            </w:r>
          </w:p>
        </w:tc>
        <w:tc>
          <w:tcPr>
            <w:tcW w:w="5387" w:type="dxa"/>
          </w:tcPr>
          <w:p w:rsidR="00952AB0" w:rsidRPr="00CB234C" w:rsidRDefault="0091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3940EE" w:rsidRPr="003940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https://drive.google.com/file/d/1Z0OC_Tb8QfiD9rZ1d4wtjtGYfZsURcen/view</w:t>
              </w:r>
            </w:hyperlink>
          </w:p>
        </w:tc>
      </w:tr>
      <w:tr w:rsidR="00952AB0" w:rsidTr="00A179BD">
        <w:tc>
          <w:tcPr>
            <w:tcW w:w="4077" w:type="dxa"/>
          </w:tcPr>
          <w:p w:rsidR="00952AB0" w:rsidRPr="00CB234C" w:rsidRDefault="00B77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4C">
              <w:rPr>
                <w:rFonts w:ascii="Times New Roman" w:hAnsi="Times New Roman" w:cs="Times New Roman"/>
                <w:sz w:val="24"/>
                <w:szCs w:val="24"/>
              </w:rPr>
              <w:t xml:space="preserve">Единый реестр доменных имен, указателей страниц сайтов в сети «Интернет» и сетевых адресов, позволяющих идентифицировать </w:t>
            </w:r>
            <w:r w:rsidRPr="00B77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сайты в сети «Интернет», содержащие информацию, распространение которой в Российской Федерации запрещено</w:t>
            </w:r>
          </w:p>
        </w:tc>
        <w:tc>
          <w:tcPr>
            <w:tcW w:w="5387" w:type="dxa"/>
          </w:tcPr>
          <w:p w:rsidR="00952AB0" w:rsidRPr="00CB234C" w:rsidRDefault="0091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B7784C" w:rsidRPr="00B778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https://eais.rkn.gov.ru/</w:t>
              </w:r>
            </w:hyperlink>
          </w:p>
        </w:tc>
      </w:tr>
      <w:tr w:rsidR="00B7784C" w:rsidTr="00A179BD">
        <w:tc>
          <w:tcPr>
            <w:tcW w:w="4077" w:type="dxa"/>
          </w:tcPr>
          <w:p w:rsidR="00B7784C" w:rsidRPr="00CB234C" w:rsidRDefault="00B77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список экстремистских материалов</w:t>
            </w:r>
          </w:p>
        </w:tc>
        <w:tc>
          <w:tcPr>
            <w:tcW w:w="5387" w:type="dxa"/>
          </w:tcPr>
          <w:p w:rsidR="00B7784C" w:rsidRPr="00CB234C" w:rsidRDefault="0091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B7784C" w:rsidRPr="00B778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https://minjust.gov.ru/ru/extremist-materials/</w:t>
              </w:r>
            </w:hyperlink>
          </w:p>
        </w:tc>
      </w:tr>
      <w:tr w:rsidR="00B7784C" w:rsidTr="00A179BD">
        <w:tc>
          <w:tcPr>
            <w:tcW w:w="4077" w:type="dxa"/>
          </w:tcPr>
          <w:p w:rsidR="00B7784C" w:rsidRPr="00CB234C" w:rsidRDefault="00B77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4C">
              <w:rPr>
                <w:rFonts w:ascii="Times New Roman" w:hAnsi="Times New Roman" w:cs="Times New Roman"/>
                <w:sz w:val="24"/>
                <w:szCs w:val="24"/>
              </w:rPr>
              <w:t>Сайт «Безопасный интернет для детей: законодательство, советы, мнения, международный опыт»</w:t>
            </w:r>
          </w:p>
        </w:tc>
        <w:tc>
          <w:tcPr>
            <w:tcW w:w="5387" w:type="dxa"/>
          </w:tcPr>
          <w:p w:rsidR="00B7784C" w:rsidRPr="00CB234C" w:rsidRDefault="0091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B7784C" w:rsidRPr="00B778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http://i-deti.org/</w:t>
              </w:r>
            </w:hyperlink>
          </w:p>
        </w:tc>
      </w:tr>
      <w:tr w:rsidR="00B7784C" w:rsidTr="00A179BD">
        <w:tc>
          <w:tcPr>
            <w:tcW w:w="4077" w:type="dxa"/>
          </w:tcPr>
          <w:p w:rsidR="00B7784C" w:rsidRPr="00CB234C" w:rsidRDefault="00B77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84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 (утв. Министерством просвещения РФ, Министерством цифрового развития, связи и массовых коммуникаций РФ, Федеральной службы по надзору в сфере связи, информационных технологий и массовых коммуникаций 16 мая 2019 г.)</w:t>
            </w:r>
            <w:proofErr w:type="gramEnd"/>
          </w:p>
        </w:tc>
        <w:tc>
          <w:tcPr>
            <w:tcW w:w="5387" w:type="dxa"/>
          </w:tcPr>
          <w:p w:rsidR="00B7784C" w:rsidRPr="00CB234C" w:rsidRDefault="0091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B7784C" w:rsidRPr="00B778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https://drive.google.com/file/d/1Qvf5zT7RGPuCKK9nDY5lHzR3RE97C1ax/view</w:t>
              </w:r>
            </w:hyperlink>
          </w:p>
        </w:tc>
      </w:tr>
      <w:tr w:rsidR="00B7784C" w:rsidTr="00A179BD">
        <w:tc>
          <w:tcPr>
            <w:tcW w:w="4077" w:type="dxa"/>
          </w:tcPr>
          <w:p w:rsidR="00B7784C" w:rsidRPr="00CB234C" w:rsidRDefault="00B77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4C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B7784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7784C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14.05.2018 N 08-1184 «О направлении информации»</w:t>
            </w:r>
          </w:p>
        </w:tc>
        <w:tc>
          <w:tcPr>
            <w:tcW w:w="5387" w:type="dxa"/>
          </w:tcPr>
          <w:p w:rsidR="00B7784C" w:rsidRPr="00CB234C" w:rsidRDefault="00917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B7784C" w:rsidRPr="00B778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https://drive.google.com/file/d/1OR6l3CqXMPlGlJBjNJXBD1KkRsFoe37t/view</w:t>
              </w:r>
            </w:hyperlink>
          </w:p>
        </w:tc>
      </w:tr>
    </w:tbl>
    <w:p w:rsidR="00383556" w:rsidRDefault="00383556"/>
    <w:sectPr w:rsidR="00383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14"/>
    <w:rsid w:val="00355314"/>
    <w:rsid w:val="00383556"/>
    <w:rsid w:val="003940EE"/>
    <w:rsid w:val="00570A4F"/>
    <w:rsid w:val="00571BAD"/>
    <w:rsid w:val="00917D2E"/>
    <w:rsid w:val="00952AB0"/>
    <w:rsid w:val="00A179BD"/>
    <w:rsid w:val="00AF023F"/>
    <w:rsid w:val="00B7784C"/>
    <w:rsid w:val="00CB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2A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52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8808/" TargetMode="External"/><Relationship Id="rId13" Type="http://schemas.openxmlformats.org/officeDocument/2006/relationships/hyperlink" Target="https://minjust.gov.ru/ru/extremist-material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959/" TargetMode="External"/><Relationship Id="rId12" Type="http://schemas.openxmlformats.org/officeDocument/2006/relationships/hyperlink" Target="https://eais.rkn.gov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rive.google.com/file/d/1OR6l3CqXMPlGlJBjNJXBD1KkRsFoe37t/view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0174/" TargetMode="External"/><Relationship Id="rId11" Type="http://schemas.openxmlformats.org/officeDocument/2006/relationships/hyperlink" Target="https://drive.google.com/file/d/1Z0OC_Tb8QfiD9rZ1d4wtjtGYfZsURcen/view" TargetMode="External"/><Relationship Id="rId5" Type="http://schemas.openxmlformats.org/officeDocument/2006/relationships/hyperlink" Target="http://www.consultant.ru/document/cons_doc_LAW_140174/" TargetMode="External"/><Relationship Id="rId15" Type="http://schemas.openxmlformats.org/officeDocument/2006/relationships/hyperlink" Target="https://drive.google.com/file/d/1Qvf5zT7RGPuCKK9nDY5lHzR3RE97C1ax/view" TargetMode="External"/><Relationship Id="rId10" Type="http://schemas.openxmlformats.org/officeDocument/2006/relationships/hyperlink" Target="https://drive.google.com/file/d/1U_aVOxujuXL5MXEDqhIKSezUQ4ml_eaN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61801/" TargetMode="External"/><Relationship Id="rId14" Type="http://schemas.openxmlformats.org/officeDocument/2006/relationships/hyperlink" Target="http://i-deti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2022-06-09T05:34:00Z</dcterms:created>
  <dcterms:modified xsi:type="dcterms:W3CDTF">2022-06-09T05:53:00Z</dcterms:modified>
</cp:coreProperties>
</file>